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C58" w:rsidRPr="00550FA0" w:rsidRDefault="000F4CB9">
      <w:pPr>
        <w:spacing w:after="0" w:line="408" w:lineRule="auto"/>
        <w:ind w:left="120"/>
        <w:jc w:val="center"/>
        <w:rPr>
          <w:lang w:val="ru-RU"/>
        </w:rPr>
      </w:pPr>
      <w:bookmarkStart w:id="0" w:name="block-68398914"/>
      <w:r w:rsidRPr="00550FA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F1C58" w:rsidRPr="00550FA0" w:rsidRDefault="000F4CB9">
      <w:pPr>
        <w:spacing w:after="0" w:line="408" w:lineRule="auto"/>
        <w:ind w:left="120"/>
        <w:jc w:val="center"/>
        <w:rPr>
          <w:lang w:val="ru-RU"/>
        </w:rPr>
      </w:pPr>
      <w:bookmarkStart w:id="1" w:name="e2472c95-ee7e-44c9-b078-51339bb4a3b5"/>
      <w:r w:rsidRPr="00550FA0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Ростовской области </w:t>
      </w:r>
      <w:bookmarkEnd w:id="1"/>
    </w:p>
    <w:p w:rsidR="006F1C58" w:rsidRPr="00B13547" w:rsidRDefault="000F4CB9">
      <w:pPr>
        <w:spacing w:after="0" w:line="408" w:lineRule="auto"/>
        <w:ind w:left="120"/>
        <w:jc w:val="center"/>
        <w:rPr>
          <w:lang w:val="ru-RU"/>
        </w:rPr>
      </w:pPr>
      <w:bookmarkStart w:id="2" w:name="80396ad5-8106-4cb6-8b70-17ca9308c5dd"/>
      <w:r w:rsidRPr="00B13547">
        <w:rPr>
          <w:rFonts w:ascii="Times New Roman" w:hAnsi="Times New Roman"/>
          <w:b/>
          <w:color w:val="000000"/>
          <w:sz w:val="28"/>
          <w:lang w:val="ru-RU"/>
        </w:rPr>
        <w:t>Отдел образования Администрация Целинского района</w:t>
      </w:r>
      <w:bookmarkEnd w:id="2"/>
    </w:p>
    <w:p w:rsidR="006F1C58" w:rsidRPr="00B13547" w:rsidRDefault="000F4CB9">
      <w:pPr>
        <w:spacing w:after="0" w:line="408" w:lineRule="auto"/>
        <w:ind w:left="120"/>
        <w:jc w:val="center"/>
        <w:rPr>
          <w:lang w:val="ru-RU"/>
        </w:rPr>
      </w:pPr>
      <w:r w:rsidRPr="00B13547">
        <w:rPr>
          <w:rFonts w:ascii="Times New Roman" w:hAnsi="Times New Roman"/>
          <w:b/>
          <w:color w:val="000000"/>
          <w:sz w:val="28"/>
          <w:lang w:val="ru-RU"/>
        </w:rPr>
        <w:t>МБОУ СОШ №18</w:t>
      </w:r>
    </w:p>
    <w:p w:rsidR="006F1C58" w:rsidRPr="00B13547" w:rsidRDefault="006F1C58">
      <w:pPr>
        <w:spacing w:after="0"/>
        <w:ind w:left="120"/>
        <w:rPr>
          <w:lang w:val="ru-RU"/>
        </w:rPr>
      </w:pPr>
    </w:p>
    <w:p w:rsidR="006F1C58" w:rsidRPr="00B13547" w:rsidRDefault="006F1C58">
      <w:pPr>
        <w:spacing w:after="0"/>
        <w:ind w:left="120"/>
        <w:rPr>
          <w:lang w:val="ru-RU"/>
        </w:rPr>
      </w:pPr>
    </w:p>
    <w:p w:rsidR="006F1C58" w:rsidRPr="00B13547" w:rsidRDefault="006F1C58">
      <w:pPr>
        <w:spacing w:after="0"/>
        <w:ind w:left="120"/>
        <w:rPr>
          <w:lang w:val="ru-RU"/>
        </w:rPr>
      </w:pPr>
    </w:p>
    <w:p w:rsidR="006F1C58" w:rsidRPr="00B13547" w:rsidRDefault="006F1C58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550FA0" w:rsidTr="000D4161">
        <w:tc>
          <w:tcPr>
            <w:tcW w:w="3114" w:type="dxa"/>
          </w:tcPr>
          <w:p w:rsidR="00C53FFE" w:rsidRPr="0040209D" w:rsidRDefault="000F4CB9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0F4CB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начальных классов</w:t>
            </w:r>
          </w:p>
          <w:p w:rsidR="004E6975" w:rsidRDefault="000F4CB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0F4CB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Рязанцева Т.А.</w:t>
            </w:r>
          </w:p>
          <w:p w:rsidR="004E6975" w:rsidRDefault="00550FA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                     </w:t>
            </w:r>
            <w:r w:rsidR="000F4C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0F4CB9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</w:t>
            </w:r>
            <w:r w:rsidR="000F4C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0F4CB9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="000F4CB9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0F4C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1354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0F4CB9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0F4CB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 по УР</w:t>
            </w:r>
          </w:p>
          <w:p w:rsidR="004E6975" w:rsidRDefault="000F4CB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0F4CB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Романова И.А.</w:t>
            </w:r>
          </w:p>
          <w:p w:rsidR="004E6975" w:rsidRDefault="00550FA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                     </w:t>
            </w:r>
            <w:r w:rsidR="000F4C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0F4CB9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</w:t>
            </w:r>
            <w:r w:rsidR="000F4C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0F4CB9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="000F4CB9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0F4C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1354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0F4CB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0F4CB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 МБОУ СОШ №18</w:t>
            </w:r>
          </w:p>
          <w:p w:rsidR="000E6D86" w:rsidRDefault="000F4CB9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0F4CB9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Малова А.И.</w:t>
            </w:r>
          </w:p>
          <w:p w:rsidR="000E6D86" w:rsidRDefault="00550FA0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99                        </w:t>
            </w:r>
            <w:r w:rsidR="000F4C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0F4CB9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29.</w:t>
            </w:r>
            <w:r w:rsidR="000F4C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0F4CB9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0F4CB9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025</w:t>
            </w:r>
            <w:r w:rsidR="000F4C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1354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F1C58" w:rsidRPr="00550FA0" w:rsidRDefault="006F1C58">
      <w:pPr>
        <w:spacing w:after="0"/>
        <w:ind w:left="120"/>
        <w:rPr>
          <w:lang w:val="ru-RU"/>
        </w:rPr>
      </w:pPr>
    </w:p>
    <w:p w:rsidR="006F1C58" w:rsidRPr="00550FA0" w:rsidRDefault="006F1C58">
      <w:pPr>
        <w:spacing w:after="0"/>
        <w:ind w:left="120"/>
        <w:rPr>
          <w:lang w:val="ru-RU"/>
        </w:rPr>
      </w:pPr>
    </w:p>
    <w:p w:rsidR="006F1C58" w:rsidRPr="00550FA0" w:rsidRDefault="006F1C58">
      <w:pPr>
        <w:spacing w:after="0"/>
        <w:ind w:left="120"/>
        <w:rPr>
          <w:lang w:val="ru-RU"/>
        </w:rPr>
      </w:pPr>
    </w:p>
    <w:p w:rsidR="006F1C58" w:rsidRPr="00550FA0" w:rsidRDefault="006F1C58">
      <w:pPr>
        <w:spacing w:after="0"/>
        <w:ind w:left="120"/>
        <w:rPr>
          <w:lang w:val="ru-RU"/>
        </w:rPr>
      </w:pPr>
    </w:p>
    <w:p w:rsidR="006F1C58" w:rsidRPr="00550FA0" w:rsidRDefault="006F1C58">
      <w:pPr>
        <w:spacing w:after="0"/>
        <w:ind w:left="120"/>
        <w:rPr>
          <w:lang w:val="ru-RU"/>
        </w:rPr>
      </w:pPr>
    </w:p>
    <w:p w:rsidR="006F1C58" w:rsidRPr="00550FA0" w:rsidRDefault="000F4CB9">
      <w:pPr>
        <w:spacing w:after="0" w:line="408" w:lineRule="auto"/>
        <w:ind w:left="120"/>
        <w:jc w:val="center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F1C58" w:rsidRPr="00550FA0" w:rsidRDefault="000F4CB9">
      <w:pPr>
        <w:spacing w:after="0" w:line="408" w:lineRule="auto"/>
        <w:ind w:left="120"/>
        <w:jc w:val="center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50FA0">
        <w:rPr>
          <w:rFonts w:ascii="Times New Roman" w:hAnsi="Times New Roman"/>
          <w:color w:val="000000"/>
          <w:sz w:val="28"/>
          <w:lang w:val="ru-RU"/>
        </w:rPr>
        <w:t xml:space="preserve"> 8527700)</w:t>
      </w:r>
    </w:p>
    <w:p w:rsidR="006F1C58" w:rsidRPr="00550FA0" w:rsidRDefault="006F1C58">
      <w:pPr>
        <w:spacing w:after="0"/>
        <w:ind w:left="120"/>
        <w:jc w:val="center"/>
        <w:rPr>
          <w:lang w:val="ru-RU"/>
        </w:rPr>
      </w:pPr>
    </w:p>
    <w:p w:rsidR="006F1C58" w:rsidRPr="00550FA0" w:rsidRDefault="000F4CB9">
      <w:pPr>
        <w:spacing w:after="0" w:line="408" w:lineRule="auto"/>
        <w:ind w:left="120"/>
        <w:jc w:val="center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учебного предмета «Окружающий мир»</w:t>
      </w:r>
    </w:p>
    <w:p w:rsidR="006F1C58" w:rsidRPr="00550FA0" w:rsidRDefault="000F4CB9">
      <w:pPr>
        <w:spacing w:after="0" w:line="408" w:lineRule="auto"/>
        <w:ind w:left="120"/>
        <w:jc w:val="center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6F1C58" w:rsidRPr="00550FA0" w:rsidRDefault="006F1C58">
      <w:pPr>
        <w:spacing w:after="0"/>
        <w:ind w:left="120"/>
        <w:jc w:val="center"/>
        <w:rPr>
          <w:lang w:val="ru-RU"/>
        </w:rPr>
      </w:pPr>
    </w:p>
    <w:p w:rsidR="006F1C58" w:rsidRPr="00550FA0" w:rsidRDefault="006F1C58">
      <w:pPr>
        <w:spacing w:after="0"/>
        <w:ind w:left="120"/>
        <w:jc w:val="center"/>
        <w:rPr>
          <w:lang w:val="ru-RU"/>
        </w:rPr>
      </w:pPr>
    </w:p>
    <w:p w:rsidR="006F1C58" w:rsidRPr="00550FA0" w:rsidRDefault="006F1C58">
      <w:pPr>
        <w:spacing w:after="0"/>
        <w:ind w:left="120"/>
        <w:jc w:val="center"/>
        <w:rPr>
          <w:lang w:val="ru-RU"/>
        </w:rPr>
      </w:pPr>
    </w:p>
    <w:p w:rsidR="006F1C58" w:rsidRPr="00550FA0" w:rsidRDefault="006F1C58">
      <w:pPr>
        <w:spacing w:after="0"/>
        <w:ind w:left="120"/>
        <w:jc w:val="center"/>
        <w:rPr>
          <w:lang w:val="ru-RU"/>
        </w:rPr>
      </w:pPr>
    </w:p>
    <w:p w:rsidR="006F1C58" w:rsidRPr="00550FA0" w:rsidRDefault="006F1C58">
      <w:pPr>
        <w:spacing w:after="0"/>
        <w:ind w:left="120"/>
        <w:jc w:val="center"/>
        <w:rPr>
          <w:lang w:val="ru-RU"/>
        </w:rPr>
      </w:pPr>
    </w:p>
    <w:p w:rsidR="006F1C58" w:rsidRPr="00550FA0" w:rsidRDefault="006F1C58">
      <w:pPr>
        <w:spacing w:after="0"/>
        <w:ind w:left="120"/>
        <w:jc w:val="center"/>
        <w:rPr>
          <w:lang w:val="ru-RU"/>
        </w:rPr>
      </w:pPr>
    </w:p>
    <w:p w:rsidR="006F1C58" w:rsidRPr="00550FA0" w:rsidRDefault="006F1C58">
      <w:pPr>
        <w:spacing w:after="0"/>
        <w:ind w:left="120"/>
        <w:jc w:val="center"/>
        <w:rPr>
          <w:lang w:val="ru-RU"/>
        </w:rPr>
      </w:pPr>
    </w:p>
    <w:p w:rsidR="006F1C58" w:rsidRPr="00550FA0" w:rsidRDefault="006F1C58">
      <w:pPr>
        <w:spacing w:after="0"/>
        <w:ind w:left="120"/>
        <w:jc w:val="center"/>
        <w:rPr>
          <w:lang w:val="ru-RU"/>
        </w:rPr>
      </w:pPr>
    </w:p>
    <w:p w:rsidR="006F1C58" w:rsidRPr="00550FA0" w:rsidRDefault="006F1C58">
      <w:pPr>
        <w:spacing w:after="0"/>
        <w:ind w:left="120"/>
        <w:jc w:val="center"/>
        <w:rPr>
          <w:lang w:val="ru-RU"/>
        </w:rPr>
      </w:pPr>
    </w:p>
    <w:p w:rsidR="006F1C58" w:rsidRPr="00550FA0" w:rsidRDefault="006F1C58" w:rsidP="00B13547">
      <w:pPr>
        <w:spacing w:after="0"/>
        <w:rPr>
          <w:lang w:val="ru-RU"/>
        </w:rPr>
      </w:pPr>
    </w:p>
    <w:p w:rsidR="006F1C58" w:rsidRPr="00B13547" w:rsidRDefault="000F4CB9">
      <w:pPr>
        <w:spacing w:after="0"/>
        <w:ind w:left="120"/>
        <w:jc w:val="center"/>
        <w:rPr>
          <w:lang w:val="ru-RU"/>
        </w:rPr>
      </w:pPr>
      <w:bookmarkStart w:id="3" w:name="33a6f4f1-a4d0-4904-9be8-f3bc488806fd"/>
      <w:r w:rsidRPr="00550FA0">
        <w:rPr>
          <w:rFonts w:ascii="Times New Roman" w:hAnsi="Times New Roman"/>
          <w:b/>
          <w:color w:val="000000"/>
          <w:sz w:val="28"/>
          <w:lang w:val="ru-RU"/>
        </w:rPr>
        <w:t xml:space="preserve">с.Хлебодарное </w:t>
      </w:r>
      <w:r w:rsidRPr="00B13547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3"/>
      <w:r w:rsidRPr="00B1354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0b7b3d71-5853-496b-aaf6-553eb70dbc73"/>
      <w:r w:rsidRPr="00B13547">
        <w:rPr>
          <w:rFonts w:ascii="Times New Roman" w:hAnsi="Times New Roman"/>
          <w:b/>
          <w:color w:val="000000"/>
          <w:sz w:val="28"/>
          <w:lang w:val="ru-RU"/>
        </w:rPr>
        <w:t>год.</w:t>
      </w:r>
      <w:bookmarkEnd w:id="4"/>
    </w:p>
    <w:p w:rsidR="006F1C58" w:rsidRPr="00B13547" w:rsidRDefault="006F1C58">
      <w:pPr>
        <w:spacing w:after="0"/>
        <w:ind w:left="120"/>
        <w:rPr>
          <w:lang w:val="ru-RU"/>
        </w:rPr>
      </w:pPr>
    </w:p>
    <w:p w:rsidR="006F1C58" w:rsidRPr="00B13547" w:rsidRDefault="006F1C58">
      <w:pPr>
        <w:rPr>
          <w:lang w:val="ru-RU"/>
        </w:rPr>
        <w:sectPr w:rsidR="006F1C58" w:rsidRPr="00B13547">
          <w:pgSz w:w="11906" w:h="16383"/>
          <w:pgMar w:top="1134" w:right="850" w:bottom="1134" w:left="1701" w:header="720" w:footer="720" w:gutter="0"/>
          <w:cols w:space="720"/>
        </w:sectPr>
      </w:pP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bookmarkStart w:id="5" w:name="block-68398913"/>
      <w:bookmarkEnd w:id="0"/>
      <w:r w:rsidRPr="00550FA0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«Окружающий мир» (предметная область «Обществознание и естествознание» («Окружающий мир») (далее соответственно – программа по окружающему миру, окружающий мир) включает пояснительную записку, содержание обучения, планируемые результаты освоения программы,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учебному предмету «Окружающий мир».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 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6F1C58" w:rsidRPr="00550FA0" w:rsidRDefault="006F1C58">
      <w:pPr>
        <w:spacing w:after="0" w:line="264" w:lineRule="auto"/>
        <w:ind w:left="120"/>
        <w:rPr>
          <w:lang w:val="ru-RU"/>
        </w:rPr>
      </w:pPr>
    </w:p>
    <w:p w:rsidR="006F1C58" w:rsidRPr="00550FA0" w:rsidRDefault="000F4CB9">
      <w:pPr>
        <w:spacing w:after="0" w:line="264" w:lineRule="auto"/>
        <w:ind w:left="120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 xml:space="preserve">ПОЯСНИТЕЛЬНАЯ ЗАПИСКА </w:t>
      </w:r>
    </w:p>
    <w:p w:rsidR="006F1C58" w:rsidRPr="00550FA0" w:rsidRDefault="006F1C58">
      <w:pPr>
        <w:spacing w:after="0" w:line="264" w:lineRule="auto"/>
        <w:ind w:left="120"/>
        <w:jc w:val="both"/>
        <w:rPr>
          <w:lang w:val="ru-RU"/>
        </w:rPr>
      </w:pP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к результатам освоения ООП НОО, представленных в ФГОС НОО и федеральной рабочей программы воспитания.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6F1C58" w:rsidRPr="00550FA0" w:rsidRDefault="000F4CB9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естественнонаучных, обществоведческих, нравственно-этических понятий, представленных в содержании программы по окружающему миру;</w:t>
      </w:r>
    </w:p>
    <w:p w:rsidR="006F1C58" w:rsidRPr="00550FA0" w:rsidRDefault="000F4CB9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6F1C58" w:rsidRPr="00550FA0" w:rsidRDefault="000F4CB9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lastRenderedPageBreak/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6F1C58" w:rsidRPr="00550FA0" w:rsidRDefault="000F4CB9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6F1C58" w:rsidRPr="00550FA0" w:rsidRDefault="000F4CB9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6F1C58" w:rsidRPr="00550FA0" w:rsidRDefault="000F4CB9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6F1C58" w:rsidRPr="00550FA0" w:rsidRDefault="000F4CB9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/к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6F1C58" w:rsidRPr="00550FA0" w:rsidRDefault="000F4CB9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6F1C58" w:rsidRPr="00550FA0" w:rsidRDefault="000F4CB9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6F1C58" w:rsidRPr="00550FA0" w:rsidRDefault="000F4CB9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Общее число часов, рекомендованных для изучения окружающего мира, ‒ </w:t>
      </w:r>
      <w:bookmarkStart w:id="6" w:name="068b5492-f5c6-418c-9f3d-480525df396e"/>
      <w:r w:rsidRPr="00550FA0">
        <w:rPr>
          <w:rFonts w:ascii="Times New Roman" w:hAnsi="Times New Roman"/>
          <w:color w:val="000000"/>
          <w:sz w:val="28"/>
          <w:lang w:val="ru-RU"/>
        </w:rPr>
        <w:t>270 часов</w:t>
      </w:r>
      <w:bookmarkEnd w:id="6"/>
      <w:r w:rsidRPr="00550FA0">
        <w:rPr>
          <w:rFonts w:ascii="Times New Roman" w:hAnsi="Times New Roman"/>
          <w:color w:val="000000"/>
          <w:sz w:val="28"/>
          <w:lang w:val="ru-RU"/>
        </w:rPr>
        <w:t xml:space="preserve"> (два часа в неделю в каждом классе): 1 класс – </w:t>
      </w:r>
      <w:bookmarkStart w:id="7" w:name="ed7f0363-2dd2-42cc-a712-86adf9036dbf"/>
      <w:r w:rsidRPr="00550FA0">
        <w:rPr>
          <w:rFonts w:ascii="Times New Roman" w:hAnsi="Times New Roman"/>
          <w:color w:val="000000"/>
          <w:sz w:val="28"/>
          <w:lang w:val="ru-RU"/>
        </w:rPr>
        <w:t>66 часов</w:t>
      </w:r>
      <w:bookmarkEnd w:id="7"/>
      <w:r w:rsidRPr="00550FA0">
        <w:rPr>
          <w:rFonts w:ascii="Times New Roman" w:hAnsi="Times New Roman"/>
          <w:color w:val="000000"/>
          <w:sz w:val="28"/>
          <w:lang w:val="ru-RU"/>
        </w:rPr>
        <w:t xml:space="preserve">, 2 класс – 68 часов, 3 класс – 68 часов, 4 класс – 68 часов. </w:t>
      </w:r>
    </w:p>
    <w:p w:rsidR="006F1C58" w:rsidRPr="00550FA0" w:rsidRDefault="006F1C58">
      <w:pPr>
        <w:rPr>
          <w:lang w:val="ru-RU"/>
        </w:rPr>
        <w:sectPr w:rsidR="006F1C58" w:rsidRPr="00550FA0">
          <w:pgSz w:w="11906" w:h="16383"/>
          <w:pgMar w:top="1134" w:right="850" w:bottom="1134" w:left="1701" w:header="720" w:footer="720" w:gutter="0"/>
          <w:cols w:space="720"/>
        </w:sectPr>
      </w:pPr>
    </w:p>
    <w:p w:rsidR="006F1C58" w:rsidRPr="00550FA0" w:rsidRDefault="000F4CB9">
      <w:pPr>
        <w:spacing w:after="0" w:line="264" w:lineRule="auto"/>
        <w:ind w:left="120"/>
        <w:jc w:val="both"/>
        <w:rPr>
          <w:lang w:val="ru-RU"/>
        </w:rPr>
      </w:pPr>
      <w:bookmarkStart w:id="8" w:name="block-68398916"/>
      <w:bookmarkEnd w:id="5"/>
      <w:r w:rsidRPr="00550FA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6F1C58" w:rsidRPr="00550FA0" w:rsidRDefault="006F1C58">
      <w:pPr>
        <w:spacing w:after="0" w:line="264" w:lineRule="auto"/>
        <w:ind w:left="120"/>
        <w:jc w:val="both"/>
        <w:rPr>
          <w:lang w:val="ru-RU"/>
        </w:rPr>
      </w:pPr>
    </w:p>
    <w:p w:rsidR="006F1C58" w:rsidRPr="00550FA0" w:rsidRDefault="006F1C58">
      <w:pPr>
        <w:spacing w:after="0" w:line="264" w:lineRule="auto"/>
        <w:ind w:left="120"/>
        <w:jc w:val="both"/>
        <w:rPr>
          <w:lang w:val="ru-RU"/>
        </w:rPr>
      </w:pPr>
    </w:p>
    <w:p w:rsidR="006F1C58" w:rsidRPr="00550FA0" w:rsidRDefault="000F4CB9">
      <w:pPr>
        <w:spacing w:after="0" w:line="264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6F1C58" w:rsidRPr="00550FA0" w:rsidRDefault="000F4CB9">
      <w:pPr>
        <w:spacing w:after="0" w:line="264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‒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6F1C58" w:rsidRPr="00550FA0" w:rsidRDefault="000F4CB9">
      <w:pPr>
        <w:spacing w:after="0" w:line="264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Методы изучения природы. Карта мира. Материки и части света. 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 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бактериях. </w:t>
      </w:r>
    </w:p>
    <w:p w:rsidR="006F1C58" w:rsidRPr="00550FA0" w:rsidRDefault="000F4CB9">
      <w:pPr>
        <w:spacing w:after="0" w:line="264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Грибы: строение шляпочных грибов. Грибы съедобные и несъедобные. 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</w:t>
      </w:r>
      <w:r w:rsidRPr="00550FA0">
        <w:rPr>
          <w:rFonts w:ascii="Times New Roman" w:hAnsi="Times New Roman"/>
          <w:color w:val="000000"/>
          <w:sz w:val="28"/>
          <w:lang w:val="ru-RU"/>
        </w:rPr>
        <w:lastRenderedPageBreak/>
        <w:t>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6F1C58" w:rsidRPr="00550FA0" w:rsidRDefault="000F4CB9">
      <w:pPr>
        <w:spacing w:after="0" w:line="252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 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Безопасность в Интернете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информационно-телекоммуникационную сеть «Интернет».</w:t>
      </w:r>
    </w:p>
    <w:p w:rsidR="006F1C58" w:rsidRPr="00550FA0" w:rsidRDefault="006F1C58">
      <w:pPr>
        <w:spacing w:after="0" w:line="252" w:lineRule="auto"/>
        <w:ind w:left="120"/>
        <w:jc w:val="both"/>
        <w:rPr>
          <w:lang w:val="ru-RU"/>
        </w:rPr>
      </w:pPr>
    </w:p>
    <w:p w:rsidR="006F1C58" w:rsidRPr="00550FA0" w:rsidRDefault="000F4CB9">
      <w:pPr>
        <w:spacing w:after="0" w:line="252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 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3 классе способствует освоению ряда универсальных учебных действий: познавательных универсальных учебных </w:t>
      </w:r>
      <w:r w:rsidRPr="00550FA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6F1C58" w:rsidRPr="00550FA0" w:rsidRDefault="000F4CB9">
      <w:pPr>
        <w:spacing w:after="0" w:line="257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F1C58" w:rsidRPr="00550FA0" w:rsidRDefault="000F4CB9">
      <w:pPr>
        <w:spacing w:after="0" w:line="257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устанавливать зависимость между внешним видом, особенностями поведения и условиями жизни животного;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определять (в процессе рассматривания объектов и явлений) существенные признаки и отношения между объектами и явлениями;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моделировать цепи питания в природном сообществе;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различать понятия «век», «столетие», «историческое время»;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соотносить историческое событие с датой (историческим периодом).</w:t>
      </w:r>
    </w:p>
    <w:p w:rsidR="006F1C58" w:rsidRPr="00550FA0" w:rsidRDefault="000F4CB9">
      <w:pPr>
        <w:spacing w:after="0" w:line="257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понимать, что работа с моделями Земли (глобус, карта) может дать полезную и интересную информацию о природе нашей планеты; находить на глобусе материки и океаны, воспроизводить их названия; находить на карте нашу страну, столицу, свой регион;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читать несложные планы, соотносить условные обозначения с изображёнными объектами;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находить по предложению учителя информацию в разных источниках: текстах, таблицах, схемах, в том числе в Интернете (в условиях контролируемого входа); 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соблюдать правила безопасности при работе в информационной среде.</w:t>
      </w:r>
    </w:p>
    <w:p w:rsidR="006F1C58" w:rsidRPr="00550FA0" w:rsidRDefault="006F1C58">
      <w:pPr>
        <w:spacing w:after="0" w:line="257" w:lineRule="auto"/>
        <w:ind w:left="120"/>
        <w:jc w:val="both"/>
        <w:rPr>
          <w:lang w:val="ru-RU"/>
        </w:rPr>
      </w:pPr>
    </w:p>
    <w:p w:rsidR="006F1C58" w:rsidRPr="00550FA0" w:rsidRDefault="000F4CB9">
      <w:pPr>
        <w:spacing w:after="0" w:line="257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понятиях, соотносить понятия и термины с их краткой характеристикой: 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знать понятия и термины, связанные с социальным миром (безопасность, семейный бюджет, памятник культуры);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знать понятия и термины, связанные с миром природы (планета, материк, океан, модель Земли, царство природы, природное сообщество, цепь питания, Красная книга);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знать понятия и термины, связанные с безопасной жизнедеятельностью (знаки дорожного движения, дорожные ловушки, опасные ситуации, предвидение);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описывать схожие, различные, индивидуальные признаки на основе сравнения объектов природы;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примеры, кратко характеризовать представителей разных царств природы;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называть признаки (характеризовать) животного (растения) как живого организма;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6F1C58" w:rsidRPr="00550FA0" w:rsidRDefault="006F1C58">
      <w:pPr>
        <w:spacing w:after="0" w:line="257" w:lineRule="auto"/>
        <w:ind w:left="120"/>
        <w:jc w:val="both"/>
        <w:rPr>
          <w:lang w:val="ru-RU"/>
        </w:rPr>
      </w:pPr>
    </w:p>
    <w:p w:rsidR="006F1C58" w:rsidRPr="00550FA0" w:rsidRDefault="000F4CB9">
      <w:pPr>
        <w:spacing w:after="0" w:line="257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планировать шаги по решению учебной задачи, контролировать свои действия (при небольшой помощи учителя);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6F1C58" w:rsidRPr="00550FA0" w:rsidRDefault="006F1C58">
      <w:pPr>
        <w:spacing w:after="0" w:line="257" w:lineRule="auto"/>
        <w:ind w:left="120"/>
        <w:jc w:val="both"/>
        <w:rPr>
          <w:lang w:val="ru-RU"/>
        </w:rPr>
      </w:pPr>
    </w:p>
    <w:p w:rsidR="006F1C58" w:rsidRPr="00550FA0" w:rsidRDefault="000F4CB9">
      <w:pPr>
        <w:spacing w:after="0" w:line="257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участвовать в совместной деятельности, выполнять роли руководителя (лидера), подчинённого; 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оценивать результаты деятельности участников, положительно реагировать на советы и замечания в свой адрес;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выполнять правила совместной деятельности, признавать право другого человека иметь собственное суждение, мнение; самостоятельно разрешать возникающие конфликты с учётом этики общения.</w:t>
      </w:r>
    </w:p>
    <w:p w:rsidR="006F1C58" w:rsidRPr="00550FA0" w:rsidRDefault="006F1C58">
      <w:pPr>
        <w:spacing w:after="0"/>
        <w:ind w:left="120"/>
        <w:jc w:val="both"/>
        <w:rPr>
          <w:lang w:val="ru-RU"/>
        </w:rPr>
      </w:pPr>
    </w:p>
    <w:p w:rsidR="006F1C58" w:rsidRPr="00550FA0" w:rsidRDefault="006F1C58">
      <w:pPr>
        <w:rPr>
          <w:lang w:val="ru-RU"/>
        </w:rPr>
        <w:sectPr w:rsidR="006F1C58" w:rsidRPr="00550FA0">
          <w:pgSz w:w="11906" w:h="16383"/>
          <w:pgMar w:top="1134" w:right="850" w:bottom="1134" w:left="1701" w:header="720" w:footer="720" w:gutter="0"/>
          <w:cols w:space="720"/>
        </w:sectPr>
      </w:pPr>
    </w:p>
    <w:p w:rsidR="006F1C58" w:rsidRPr="00550FA0" w:rsidRDefault="000F4CB9">
      <w:pPr>
        <w:spacing w:after="0"/>
        <w:ind w:left="120"/>
        <w:jc w:val="both"/>
        <w:rPr>
          <w:lang w:val="ru-RU"/>
        </w:rPr>
      </w:pPr>
      <w:bookmarkStart w:id="9" w:name="block-68398917"/>
      <w:bookmarkEnd w:id="8"/>
      <w:r w:rsidRPr="00550FA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ОКРУЖАЮЩЕМУ МИРУ НА УРОВНЕ НАЧАЛЬНОГО ОБЩЕГО ОБРАЗОВАНИЯ</w:t>
      </w:r>
    </w:p>
    <w:p w:rsidR="006F1C58" w:rsidRPr="00550FA0" w:rsidRDefault="006F1C58">
      <w:pPr>
        <w:spacing w:after="0" w:line="257" w:lineRule="auto"/>
        <w:ind w:left="120"/>
        <w:jc w:val="both"/>
        <w:rPr>
          <w:lang w:val="ru-RU"/>
        </w:rPr>
      </w:pPr>
    </w:p>
    <w:p w:rsidR="006F1C58" w:rsidRPr="00550FA0" w:rsidRDefault="000F4CB9">
      <w:pPr>
        <w:spacing w:after="0" w:line="269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окружающему миру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6F1C58" w:rsidRPr="00550FA0" w:rsidRDefault="000F4CB9">
      <w:pPr>
        <w:spacing w:after="0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550FA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50FA0">
        <w:rPr>
          <w:rFonts w:ascii="Times New Roman" w:hAnsi="Times New Roman"/>
          <w:b/>
          <w:color w:val="000000"/>
          <w:sz w:val="28"/>
          <w:lang w:val="ru-RU"/>
        </w:rPr>
        <w:t>гражданско-патриотического воспитания: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России; понимание особой роли многонациональной России в современном мире;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принадлежности к российскому народу, к своей национальной общности;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сопричастность к прошлому, настоящему и будущему своей страны и родного края;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многонациональной культуре своей страны, уважения к своему и другим народам;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общества;</w:t>
      </w:r>
    </w:p>
    <w:p w:rsidR="006F1C58" w:rsidRPr="00550FA0" w:rsidRDefault="000F4CB9">
      <w:pPr>
        <w:spacing w:after="0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550FA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50FA0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проявление культуры общения, уважительного отношения к людям, их взглядам, признанию их индивидуальности;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людям;</w:t>
      </w:r>
    </w:p>
    <w:p w:rsidR="006F1C58" w:rsidRPr="00550FA0" w:rsidRDefault="000F4CB9">
      <w:pPr>
        <w:spacing w:after="0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550FA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50FA0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использование полученных знаний в продуктивной и преобразующей деятельности, в разных видах художественной деятельности.</w:t>
      </w:r>
    </w:p>
    <w:p w:rsidR="006F1C58" w:rsidRPr="00550FA0" w:rsidRDefault="000F4CB9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lastRenderedPageBreak/>
        <w:t>4)</w:t>
      </w:r>
      <w:r w:rsidRPr="00550FA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50FA0">
        <w:rPr>
          <w:rFonts w:ascii="Times New Roman" w:hAnsi="Times New Roman"/>
          <w:b/>
          <w:color w:val="000000"/>
          <w:spacing w:val="-6"/>
          <w:sz w:val="28"/>
          <w:lang w:val="ru-RU"/>
        </w:rPr>
        <w:t>физического воспитания, формирования культуры здоровья и эмоционального</w:t>
      </w:r>
      <w:r w:rsidRPr="00550FA0">
        <w:rPr>
          <w:rFonts w:ascii="Times New Roman" w:hAnsi="Times New Roman"/>
          <w:b/>
          <w:color w:val="000000"/>
          <w:sz w:val="28"/>
          <w:lang w:val="ru-RU"/>
        </w:rPr>
        <w:t xml:space="preserve"> благополучия: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приобретение опыта эмоционального отношения к среде обитания, бережное отношение к физическому и психическому здоровью;</w:t>
      </w:r>
    </w:p>
    <w:p w:rsidR="006F1C58" w:rsidRPr="00550FA0" w:rsidRDefault="000F4CB9">
      <w:pPr>
        <w:spacing w:after="0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550FA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50FA0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:rsidR="006F1C58" w:rsidRPr="00550FA0" w:rsidRDefault="000F4CB9">
      <w:pPr>
        <w:spacing w:after="0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550FA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50FA0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вред природе;</w:t>
      </w:r>
    </w:p>
    <w:p w:rsidR="006F1C58" w:rsidRPr="00550FA0" w:rsidRDefault="000F4CB9">
      <w:pPr>
        <w:spacing w:after="0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550FA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50FA0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 w:rsidR="006F1C58" w:rsidRPr="00550FA0" w:rsidRDefault="000F4CB9">
      <w:pPr>
        <w:spacing w:after="0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окружающего мира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6F1C58" w:rsidRPr="00550FA0" w:rsidRDefault="000F4CB9">
      <w:pPr>
        <w:spacing w:after="0" w:line="257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F1C58" w:rsidRPr="00550FA0" w:rsidRDefault="000F4CB9">
      <w:pPr>
        <w:spacing w:after="0" w:line="257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сравнивать объекты окружающего мира, устанавливать основания для сравнения, устанавливать аналогии;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объединять части объекта (объекты) по определённому признаку;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существенный признак для классификации, классифицировать предложенные объекты;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фактах, данных и наблюдениях на основе предложенного алгоритма;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алгоритма.</w:t>
      </w:r>
    </w:p>
    <w:p w:rsidR="006F1C58" w:rsidRPr="00550FA0" w:rsidRDefault="000F4CB9">
      <w:pPr>
        <w:spacing w:after="0" w:line="269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550FA0">
        <w:rPr>
          <w:rFonts w:ascii="Times New Roman" w:hAnsi="Times New Roman"/>
          <w:color w:val="000000"/>
          <w:sz w:val="28"/>
          <w:lang w:val="ru-RU"/>
        </w:rPr>
        <w:t>: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проявлять интерес к экспериментам, проводимым под руководством учителя;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определять разницу между реальным и желательным состоянием объекта (ситуации) на основе предложенных вопросов;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другие);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‒ целое, причина ‒ следствие);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:rsidR="006F1C58" w:rsidRPr="00550FA0" w:rsidRDefault="000F4CB9">
      <w:pPr>
        <w:spacing w:after="0" w:line="269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для поиска информации, выбирать источник получения информации с учётом учебной задачи;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находить в предложенном источнике информацию, представленную в явном виде, согласно заданному алгоритму;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основе предложенного учителем способа её проверки;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находить и использовать для решения учебных задач текстовую, графическую, аудиовизуальную информацию;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читать и интерпретировать графически представленную информацию: схему, таблицу, иллюстрацию;</w:t>
      </w:r>
    </w:p>
    <w:p w:rsidR="006F1C58" w:rsidRPr="00550FA0" w:rsidRDefault="000F4CB9">
      <w:pPr>
        <w:spacing w:after="0" w:line="269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в условиях контролируемого доступа в информационно-телекоммуникационную сеть «Интернет» (с помощью учителя);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создавать текстовую, видео-, графическую, звуковую информацию в соответствии с учебной задачей;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6F1C58" w:rsidRPr="00550FA0" w:rsidRDefault="006F1C58">
      <w:pPr>
        <w:spacing w:after="0" w:line="252" w:lineRule="auto"/>
        <w:ind w:left="120"/>
        <w:jc w:val="both"/>
        <w:rPr>
          <w:lang w:val="ru-RU"/>
        </w:rPr>
      </w:pPr>
    </w:p>
    <w:p w:rsidR="006F1C58" w:rsidRPr="00550FA0" w:rsidRDefault="000F4CB9">
      <w:pPr>
        <w:spacing w:after="0" w:line="252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F1C58" w:rsidRPr="00550FA0" w:rsidRDefault="000F4CB9">
      <w:pPr>
        <w:spacing w:after="0" w:line="252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в процессе диалогов задавать вопросы, высказывать суждения, оценивать выступления участников;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 и дискуссии; проявлять уважительное отношение к собеседнику;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конструировать обобщения и выводы на основе полученных результатов наблюдений и опытной работы, подкреплять их доказательствами;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находить ошибки и восстанавливать деформированный текст об изученных объектах и явлениях природы, событиях социальной жизни;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 с возможной презентацией (текст, рисунки, фото, плакаты и другие) к тексту выступления.</w:t>
      </w:r>
    </w:p>
    <w:p w:rsidR="006F1C58" w:rsidRPr="00550FA0" w:rsidRDefault="006F1C58">
      <w:pPr>
        <w:spacing w:after="0" w:line="252" w:lineRule="auto"/>
        <w:ind w:left="120"/>
        <w:jc w:val="both"/>
        <w:rPr>
          <w:lang w:val="ru-RU"/>
        </w:rPr>
      </w:pPr>
    </w:p>
    <w:p w:rsidR="006F1C58" w:rsidRPr="00550FA0" w:rsidRDefault="000F4CB9">
      <w:pPr>
        <w:spacing w:after="0" w:line="252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F1C58" w:rsidRPr="00550FA0" w:rsidRDefault="000F4CB9">
      <w:pPr>
        <w:spacing w:after="0" w:line="252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планировать самостоятельно или с помощью учителя действия по решению учебной задачи;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6F1C58" w:rsidRPr="00550FA0" w:rsidRDefault="006F1C58">
      <w:pPr>
        <w:spacing w:after="0" w:line="252" w:lineRule="auto"/>
        <w:ind w:left="120"/>
        <w:jc w:val="both"/>
        <w:rPr>
          <w:lang w:val="ru-RU"/>
        </w:rPr>
      </w:pPr>
    </w:p>
    <w:p w:rsidR="006F1C58" w:rsidRPr="00550FA0" w:rsidRDefault="000F4CB9">
      <w:pPr>
        <w:spacing w:after="0" w:line="252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Самоконтроль и самооценка: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осуществлять контроль процесса и результата своей деятельности;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корректировать свои действия при необходимости (с небольшой помощью учителя);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lastRenderedPageBreak/>
        <w:t>объективно оценивать результаты своей деятельности, соотносить свою оценку с оценкой учителя;</w:t>
      </w:r>
    </w:p>
    <w:p w:rsidR="006F1C58" w:rsidRPr="00550FA0" w:rsidRDefault="000F4CB9">
      <w:pPr>
        <w:spacing w:after="0" w:line="252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pacing w:val="-4"/>
          <w:sz w:val="28"/>
          <w:lang w:val="ru-RU"/>
        </w:rPr>
        <w:t>оценивать целесообразность выбранных способов действия, при необходимости</w:t>
      </w:r>
      <w:r w:rsidRPr="00550FA0">
        <w:rPr>
          <w:rFonts w:ascii="Times New Roman" w:hAnsi="Times New Roman"/>
          <w:color w:val="000000"/>
          <w:sz w:val="28"/>
          <w:lang w:val="ru-RU"/>
        </w:rPr>
        <w:t xml:space="preserve"> корректировать их.</w:t>
      </w:r>
    </w:p>
    <w:p w:rsidR="006F1C58" w:rsidRPr="00550FA0" w:rsidRDefault="006F1C58">
      <w:pPr>
        <w:spacing w:after="0" w:line="257" w:lineRule="auto"/>
        <w:ind w:left="120"/>
        <w:jc w:val="both"/>
        <w:rPr>
          <w:lang w:val="ru-RU"/>
        </w:rPr>
      </w:pPr>
    </w:p>
    <w:p w:rsidR="006F1C58" w:rsidRPr="00550FA0" w:rsidRDefault="000F4CB9">
      <w:pPr>
        <w:spacing w:after="0" w:line="257" w:lineRule="auto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их без участия взрослого;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работы.</w:t>
      </w:r>
    </w:p>
    <w:p w:rsidR="006F1C58" w:rsidRPr="00550FA0" w:rsidRDefault="006F1C58">
      <w:pPr>
        <w:spacing w:after="0"/>
        <w:ind w:left="120"/>
        <w:jc w:val="both"/>
        <w:rPr>
          <w:lang w:val="ru-RU"/>
        </w:rPr>
      </w:pPr>
    </w:p>
    <w:p w:rsidR="006F1C58" w:rsidRPr="00550FA0" w:rsidRDefault="000F4CB9">
      <w:pPr>
        <w:spacing w:after="0"/>
        <w:ind w:left="120"/>
        <w:jc w:val="both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550FA0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550FA0">
        <w:rPr>
          <w:rFonts w:ascii="Times New Roman" w:hAnsi="Times New Roman"/>
          <w:b/>
          <w:i/>
          <w:color w:val="000000"/>
          <w:sz w:val="28"/>
          <w:lang w:val="ru-RU"/>
        </w:rPr>
        <w:t xml:space="preserve"> </w:t>
      </w:r>
      <w:r w:rsidRPr="00550FA0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различать государственную символику Российской Федерации (гимн, герб, флаг);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проявлять уважение к государственным символам России и своего региона;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показывать на карте мира материки, изученные страны мира;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различать расходы и доходы семейного бюджета;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распознавать изученные объекты природы по их описанию, рисункам и фотографиям, различать их в окружающем мире;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</w:t>
      </w:r>
      <w:r w:rsidRPr="00550FA0">
        <w:rPr>
          <w:rFonts w:ascii="Times New Roman" w:hAnsi="Times New Roman"/>
          <w:color w:val="000000"/>
          <w:sz w:val="28"/>
          <w:lang w:val="ru-RU"/>
        </w:rPr>
        <w:lastRenderedPageBreak/>
        <w:t>оборудования и измерительных приборов; соблюдать безопасность проведения опытов;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группировать изученные объекты живой и неживой природы, проводить простейшую классификацию;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сравнивать по заданному количеству признаков объекты живой и неживой природы;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изученные объекты и явления природы, выделяя их существенные признаки и характерные свойства;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информации о природе и обществе для поиска и извлечения информации, ответов на вопросы;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фиксировать результаты наблюдений, опытной работы, в процессе коллективной деятельности обобщать полученные результаты и делать выводы;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пассажира железнодорожного, водного и авиатранспорта;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соблюдать основы профилактики заболеваний;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во дворе жилого дома;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на природе;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информационно-коммуникационную сеть «Интернет»; </w:t>
      </w:r>
    </w:p>
    <w:p w:rsidR="006F1C58" w:rsidRPr="00550FA0" w:rsidRDefault="000F4CB9">
      <w:pPr>
        <w:spacing w:after="0" w:line="257" w:lineRule="auto"/>
        <w:ind w:firstLine="600"/>
        <w:jc w:val="both"/>
        <w:rPr>
          <w:lang w:val="ru-RU"/>
        </w:rPr>
      </w:pPr>
      <w:r w:rsidRPr="00550FA0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6F1C58" w:rsidRPr="00550FA0" w:rsidRDefault="006F1C58">
      <w:pPr>
        <w:rPr>
          <w:lang w:val="ru-RU"/>
        </w:rPr>
        <w:sectPr w:rsidR="006F1C58" w:rsidRPr="00550FA0">
          <w:pgSz w:w="11906" w:h="16383"/>
          <w:pgMar w:top="1134" w:right="850" w:bottom="1134" w:left="1701" w:header="720" w:footer="720" w:gutter="0"/>
          <w:cols w:space="720"/>
        </w:sectPr>
      </w:pPr>
    </w:p>
    <w:p w:rsidR="006F1C58" w:rsidRPr="00B13547" w:rsidRDefault="000F4CB9" w:rsidP="00B13547">
      <w:pPr>
        <w:spacing w:after="0"/>
        <w:ind w:left="120"/>
        <w:rPr>
          <w:lang w:val="ru-RU"/>
        </w:rPr>
        <w:sectPr w:rsidR="006F1C58" w:rsidRPr="00B13547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0" w:name="block-68398915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6F1C58" w:rsidRDefault="000F4CB9" w:rsidP="00B13547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6F1C58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1C58" w:rsidRDefault="006F1C5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1C58" w:rsidRDefault="006F1C58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1C58" w:rsidRDefault="006F1C58"/>
        </w:tc>
      </w:tr>
      <w:tr w:rsidR="006F1C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близких, родных людей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1C58" w:rsidRDefault="006F1C58"/>
        </w:tc>
      </w:tr>
      <w:tr w:rsidR="006F1C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1C58" w:rsidRDefault="006F1C58"/>
        </w:tc>
      </w:tr>
      <w:tr w:rsidR="006F1C5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"Интернет"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1C58" w:rsidRDefault="006F1C58"/>
        </w:tc>
      </w:tr>
      <w:tr w:rsidR="006F1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F1C58" w:rsidRDefault="006F1C58"/>
        </w:tc>
      </w:tr>
    </w:tbl>
    <w:p w:rsidR="006F1C58" w:rsidRDefault="006F1C58">
      <w:pPr>
        <w:sectPr w:rsidR="006F1C5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1C58" w:rsidRDefault="006F1C58">
      <w:pPr>
        <w:sectPr w:rsidR="006F1C5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1C58" w:rsidRPr="00550FA0" w:rsidRDefault="000F4CB9">
      <w:pPr>
        <w:spacing w:after="0"/>
        <w:ind w:left="120"/>
        <w:rPr>
          <w:lang w:val="ru-RU"/>
        </w:rPr>
      </w:pPr>
      <w:bookmarkStart w:id="11" w:name="block-68398919"/>
      <w:bookmarkEnd w:id="10"/>
      <w:r w:rsidRPr="00550FA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ОКРУЖАЮЩИЙ МИР, 1-4 КЛАССЫ, В 2 ЧАСТЯХ, ПЛЕШАКОВ А.А. </w:t>
      </w:r>
    </w:p>
    <w:p w:rsidR="006F1C58" w:rsidRDefault="000F4CB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0"/>
        <w:gridCol w:w="4145"/>
        <w:gridCol w:w="1084"/>
        <w:gridCol w:w="1841"/>
        <w:gridCol w:w="1910"/>
        <w:gridCol w:w="1423"/>
        <w:gridCol w:w="2837"/>
      </w:tblGrid>
      <w:tr w:rsidR="006F1C58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1C58" w:rsidRDefault="006F1C5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1C58" w:rsidRDefault="006F1C58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1C58" w:rsidRDefault="006F1C5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1C58" w:rsidRDefault="006F1C58"/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– пруд, поле, парк, огород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Культура, традиции народов России. Уважение к культуре, традициям, истории разных народов и своего </w:t>
            </w: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– Российская Федерация Государственная символика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05.11.2025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«Многообразие растений и животных»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25.12.2025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чувств, их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по теме «Человек –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безопасности во дворе жилого дома.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в доме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труда в жизни человека и </w:t>
            </w: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общества. Трудолюбие как общественно значимая ценность в культуре народов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05.03.2026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первый и главный коллектив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Повседневные заботы семьи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«Наша Родина – Российская Федерация»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итогам обучения в 3 классе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21.05.2026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1C58" w:rsidRDefault="006F1C58"/>
        </w:tc>
      </w:tr>
    </w:tbl>
    <w:p w:rsidR="006F1C58" w:rsidRDefault="006F1C58">
      <w:pPr>
        <w:sectPr w:rsidR="006F1C5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1C58" w:rsidRDefault="006F1C58">
      <w:pPr>
        <w:sectPr w:rsidR="006F1C5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1C58" w:rsidRPr="00550FA0" w:rsidRDefault="000F4CB9">
      <w:pPr>
        <w:spacing w:after="0"/>
        <w:ind w:left="120"/>
        <w:rPr>
          <w:lang w:val="ru-RU"/>
        </w:rPr>
      </w:pPr>
      <w:bookmarkStart w:id="12" w:name="block-68398918"/>
      <w:bookmarkEnd w:id="11"/>
      <w:r w:rsidRPr="00550FA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6F1C58" w:rsidRDefault="000F4CB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6F1C58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1C58" w:rsidRDefault="006F1C5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1C58" w:rsidRDefault="006F1C58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F1C58" w:rsidRDefault="006F1C5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1C58" w:rsidRDefault="006F1C5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1C58" w:rsidRDefault="006F1C58"/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– Российская Федерация.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Золотого кольца России. </w:t>
            </w: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Кремлевские города: Ростов Великий,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первый и главный коллектив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8414650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«Наша Родина – Российская Федерация»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водоемы,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dbde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дыхания животных разных классов (звери –легкие; рыбы –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необходимые для жизни </w:t>
            </w: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человеком, –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8410122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8411108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чувств,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«Многообразие растений и животных»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по теме «Человек –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F1C58" w:rsidRPr="00B1354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0F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F1C5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6F1C58" w:rsidRDefault="006F1C58">
            <w:pPr>
              <w:spacing w:after="0"/>
              <w:ind w:left="135"/>
            </w:pPr>
          </w:p>
        </w:tc>
      </w:tr>
      <w:tr w:rsidR="006F1C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135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1C58" w:rsidRDefault="006F1C58"/>
        </w:tc>
      </w:tr>
    </w:tbl>
    <w:p w:rsidR="006F1C58" w:rsidRDefault="006F1C58">
      <w:pPr>
        <w:sectPr w:rsidR="006F1C5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1C58" w:rsidRPr="00550FA0" w:rsidRDefault="000F4CB9">
      <w:pPr>
        <w:spacing w:before="199" w:after="199" w:line="336" w:lineRule="auto"/>
        <w:ind w:left="120"/>
        <w:rPr>
          <w:lang w:val="ru-RU"/>
        </w:rPr>
      </w:pPr>
      <w:bookmarkStart w:id="13" w:name="block-68398920"/>
      <w:bookmarkEnd w:id="12"/>
      <w:r w:rsidRPr="00550FA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ОСНОВНОЙ </w:t>
      </w:r>
    </w:p>
    <w:p w:rsidR="006F1C58" w:rsidRDefault="000F4CB9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ОБРАЗОВАТЕЛЬНОЙ ПРОГРАММЫ</w:t>
      </w:r>
    </w:p>
    <w:p w:rsidR="006F1C58" w:rsidRDefault="006F1C58">
      <w:pPr>
        <w:spacing w:after="0"/>
        <w:ind w:left="120"/>
      </w:pPr>
    </w:p>
    <w:p w:rsidR="006F1C58" w:rsidRPr="00550FA0" w:rsidRDefault="006F1C58">
      <w:pPr>
        <w:spacing w:after="0"/>
        <w:ind w:left="120"/>
        <w:rPr>
          <w:lang w:val="ru-RU"/>
        </w:rPr>
      </w:pPr>
    </w:p>
    <w:p w:rsidR="006F1C58" w:rsidRDefault="000F4CB9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91"/>
        <w:gridCol w:w="7389"/>
      </w:tblGrid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/>
              <w:ind w:left="272"/>
              <w:rPr>
                <w:lang w:val="ru-RU"/>
              </w:rPr>
            </w:pPr>
            <w:r w:rsidRPr="00550FA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6F1C58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6F1C58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государственную символику Российской Федерации (гимн, герб, флаг); проявлять уважение к государственным символам России и своего региона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расходы и доходы семейного бюджета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по заданному плану собственные развёрнутые высказывания о человеке и обществе, сопровождая выступление иллюстрациями (презентацией)</w:t>
            </w:r>
          </w:p>
        </w:tc>
      </w:tr>
      <w:tr w:rsidR="006F1C58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6F1C58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изученные объекты природы по их описанию, рисункам и фотографиям, различать их в окружающем мире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группировать изученные объекты живой и неживой природы, проводить простейшую классификацию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по заданному количеству признаков объекты живой и неживой природы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на основе предложенного плана изученные объекты и явления природы, выделяя их существенные признаки и характерные свойства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показывать на карте мира материки, изученные страны мира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фиксировать результаты наблюдений, опытной работы, в процессе коллективной деятельности обобщать полученные результаты и делать выводы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различные источники информации о природе и обществе для поиска и извлечения информации, ответов на вопросы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по заданному плану собственные развёрнутые высказывания о природе, сопровождая выступление иллюстрациями (презентацией)</w:t>
            </w:r>
          </w:p>
        </w:tc>
      </w:tr>
      <w:tr w:rsidR="006F1C58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6F1C58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основы здорового образа жизни, в том числе требования к двигательной активности и принципы здорового питания; соблюдать основы профилактики заболеваний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безопасного поведения пассажира железнодорожного, водного и авиатранспорта; соблюдать правила безопасного поведения во дворе жилого дома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нравственного поведения на природе</w:t>
            </w:r>
          </w:p>
        </w:tc>
      </w:tr>
      <w:tr w:rsidR="006F1C58" w:rsidRPr="00B13547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 использовать персональные данные в условиях контролируемого доступа в сеть Интернет; ориентироваться в возможных мошеннических действиях при общении в мессенджерах</w:t>
            </w:r>
          </w:p>
        </w:tc>
      </w:tr>
    </w:tbl>
    <w:p w:rsidR="006F1C58" w:rsidRPr="00550FA0" w:rsidRDefault="006F1C58">
      <w:pPr>
        <w:spacing w:after="0"/>
        <w:ind w:left="120"/>
        <w:rPr>
          <w:lang w:val="ru-RU"/>
        </w:rPr>
      </w:pPr>
    </w:p>
    <w:p w:rsidR="006F1C58" w:rsidRDefault="000F4CB9">
      <w:pPr>
        <w:spacing w:before="199" w:after="199"/>
        <w:ind w:left="120"/>
      </w:pPr>
      <w:bookmarkStart w:id="14" w:name="block-68398921"/>
      <w:bookmarkEnd w:id="13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:rsidR="006F1C58" w:rsidRDefault="006F1C58">
      <w:pPr>
        <w:spacing w:after="0"/>
        <w:ind w:left="120"/>
      </w:pPr>
    </w:p>
    <w:p w:rsidR="006F1C58" w:rsidRDefault="000F4CB9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2"/>
        <w:gridCol w:w="8208"/>
      </w:tblGrid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совокупность людей, которые объединены общей культурой и связаны друг с другом совместной деятельностью во имя общей цели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Российская Федерация. Государственная символика Российской Федерации и своего региона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Уникальные памятники культуры России,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Золотого кольца России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Уважение к культуре, традициям своего народа и других народов, государственным символам России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 близких, родных людей. Семейный бюджет, доходы и расходы семьи.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семейным ценностям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нравственного поведения в социуме. Внимание, уважительное отношение к людям с ограниченными возможностями здоровья, забота о них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труда в жизни человека и общества. 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труда людей родного края, их профессии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мира. Памятники природы и культуры – символы стран, в которых они находятся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Методы изучения природы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Карта мира. Материки и части света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Воздух – смесь газов. Свойства воздуха. Значение воздуха для растений, животных, человека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Вода. Свойства воды. Состояния воды, её распространение в природе, значение для живых организмов и хозяйственной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природе. Охрана воздуха, воды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породы и минералы. Полезные ископаемые, их значение в </w:t>
            </w: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хозяйстве человека, бережное отношение людей к полезным ископаемым. </w:t>
            </w:r>
            <w:r>
              <w:rPr>
                <w:rFonts w:ascii="Times New Roman" w:hAnsi="Times New Roman"/>
                <w:color w:val="000000"/>
                <w:sz w:val="24"/>
              </w:rPr>
              <w:t>Полезные ископаемые родного края (2 – 3 примера)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состав, значение для живой природы и хозяйственной жизни человека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Первоначальные представления о бактериях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Грибы: строение шляпочных грибов. Грибы съедобные и несъедобные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Условия, необходимые для жизни растения (свет, тепло, воздух, вода). </w:t>
            </w:r>
            <w:r>
              <w:rPr>
                <w:rFonts w:ascii="Times New Roman" w:hAnsi="Times New Roman"/>
                <w:color w:val="000000"/>
                <w:sz w:val="24"/>
              </w:rPr>
              <w:t>Наблюдение роста растений, фиксация изменений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растений в природе и жизни людей, бережное отношение человека к растениям.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растений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края, названия и краткая характеристика на основе наблюдений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животных. Зависимость жизненного цикла организмов от условий окружающей среды.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Размножение и развитие животных (рыбы, птицы, звери) 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питания. Условия, необходимые для жизни животных (воздух, вода, тепло, пища)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животных в природе и жизни людей, бережное отношение человека к животным.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животных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края, их названия, краткая характеристика на основе наблюдений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 родного края (2 – 3 примера на основе наблюдений)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– часть природы. Влияние человека на природные сообщества.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нравственного поведения в природных сообществах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2.19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</w:t>
            </w:r>
            <w:r>
              <w:rPr>
                <w:rFonts w:ascii="Times New Roman" w:hAnsi="Times New Roman"/>
                <w:color w:val="000000"/>
                <w:sz w:val="24"/>
              </w:rPr>
              <w:t>Измерение температуры тела человека, частоты пульса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6F1C58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both"/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жизни: двигательная активность (утренняя зарядка, динамические паузы), закаливание и профилактика заболеваний.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о здоровье и безопасности окружающих людей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</w:t>
            </w:r>
          </w:p>
        </w:tc>
      </w:tr>
      <w:tr w:rsidR="006F1C58" w:rsidRPr="00B13547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6F1C58" w:rsidRDefault="000F4CB9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6F1C58" w:rsidRPr="00550FA0" w:rsidRDefault="000F4CB9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550F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сеть Интернет</w:t>
            </w:r>
          </w:p>
        </w:tc>
      </w:tr>
    </w:tbl>
    <w:p w:rsidR="006F1C58" w:rsidRPr="00550FA0" w:rsidRDefault="006F1C58">
      <w:pPr>
        <w:spacing w:after="0"/>
        <w:ind w:left="120"/>
        <w:rPr>
          <w:lang w:val="ru-RU"/>
        </w:rPr>
      </w:pPr>
    </w:p>
    <w:p w:rsidR="006F1C58" w:rsidRPr="00550FA0" w:rsidRDefault="000F4CB9">
      <w:pPr>
        <w:spacing w:after="0"/>
        <w:ind w:left="120"/>
        <w:rPr>
          <w:lang w:val="ru-RU"/>
        </w:rPr>
      </w:pPr>
      <w:bookmarkStart w:id="15" w:name="block-68398922"/>
      <w:bookmarkEnd w:id="14"/>
      <w:r w:rsidRPr="00550FA0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6F1C58" w:rsidRPr="00550FA0" w:rsidRDefault="000F4CB9">
      <w:pPr>
        <w:spacing w:after="0" w:line="480" w:lineRule="auto"/>
        <w:ind w:left="120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6F1C58" w:rsidRPr="00550FA0" w:rsidRDefault="006F1C58">
      <w:pPr>
        <w:spacing w:after="0" w:line="480" w:lineRule="auto"/>
        <w:ind w:left="120"/>
        <w:rPr>
          <w:lang w:val="ru-RU"/>
        </w:rPr>
      </w:pPr>
    </w:p>
    <w:p w:rsidR="006F1C58" w:rsidRPr="00550FA0" w:rsidRDefault="006F1C58">
      <w:pPr>
        <w:spacing w:after="0" w:line="480" w:lineRule="auto"/>
        <w:ind w:left="120"/>
        <w:rPr>
          <w:lang w:val="ru-RU"/>
        </w:rPr>
      </w:pPr>
    </w:p>
    <w:p w:rsidR="006F1C58" w:rsidRPr="00550FA0" w:rsidRDefault="006F1C58">
      <w:pPr>
        <w:spacing w:after="0"/>
        <w:ind w:left="120"/>
        <w:rPr>
          <w:lang w:val="ru-RU"/>
        </w:rPr>
      </w:pPr>
    </w:p>
    <w:p w:rsidR="006F1C58" w:rsidRPr="00550FA0" w:rsidRDefault="000F4CB9">
      <w:pPr>
        <w:spacing w:after="0" w:line="480" w:lineRule="auto"/>
        <w:ind w:left="120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6F1C58" w:rsidRPr="00550FA0" w:rsidRDefault="006F1C58">
      <w:pPr>
        <w:spacing w:after="0" w:line="480" w:lineRule="auto"/>
        <w:ind w:left="120"/>
        <w:rPr>
          <w:lang w:val="ru-RU"/>
        </w:rPr>
      </w:pPr>
    </w:p>
    <w:p w:rsidR="006F1C58" w:rsidRPr="00550FA0" w:rsidRDefault="006F1C58">
      <w:pPr>
        <w:spacing w:after="0"/>
        <w:ind w:left="120"/>
        <w:rPr>
          <w:lang w:val="ru-RU"/>
        </w:rPr>
      </w:pPr>
    </w:p>
    <w:p w:rsidR="006F1C58" w:rsidRPr="00550FA0" w:rsidRDefault="000F4CB9">
      <w:pPr>
        <w:spacing w:after="0" w:line="480" w:lineRule="auto"/>
        <w:ind w:left="120"/>
        <w:rPr>
          <w:lang w:val="ru-RU"/>
        </w:rPr>
      </w:pPr>
      <w:r w:rsidRPr="00550FA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F1C58" w:rsidRPr="00550FA0" w:rsidRDefault="006F1C58">
      <w:pPr>
        <w:spacing w:after="0" w:line="480" w:lineRule="auto"/>
        <w:ind w:left="120"/>
        <w:rPr>
          <w:lang w:val="ru-RU"/>
        </w:rPr>
      </w:pPr>
    </w:p>
    <w:p w:rsidR="006F1C58" w:rsidRPr="00550FA0" w:rsidRDefault="006F1C58">
      <w:pPr>
        <w:rPr>
          <w:lang w:val="ru-RU"/>
        </w:rPr>
        <w:sectPr w:rsidR="006F1C58" w:rsidRPr="00550FA0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0F4CB9" w:rsidRPr="00550FA0" w:rsidRDefault="000F4CB9">
      <w:pPr>
        <w:rPr>
          <w:lang w:val="ru-RU"/>
        </w:rPr>
      </w:pPr>
    </w:p>
    <w:sectPr w:rsidR="000F4CB9" w:rsidRPr="00550FA0" w:rsidSect="006F1C5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B6A71"/>
    <w:multiLevelType w:val="multilevel"/>
    <w:tmpl w:val="5A1A2200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615CEB"/>
    <w:multiLevelType w:val="multilevel"/>
    <w:tmpl w:val="DE6C63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C116CBE"/>
    <w:multiLevelType w:val="multilevel"/>
    <w:tmpl w:val="8EEC833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F1C58"/>
    <w:rsid w:val="000F4CB9"/>
    <w:rsid w:val="00550FA0"/>
    <w:rsid w:val="006F1C58"/>
    <w:rsid w:val="00B13547"/>
    <w:rsid w:val="00D36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6F1C58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6F1C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840ce78" TargetMode="External"/><Relationship Id="rId117" Type="http://schemas.openxmlformats.org/officeDocument/2006/relationships/hyperlink" Target="https://m.edsoo.ru/f8410654" TargetMode="External"/><Relationship Id="rId21" Type="http://schemas.openxmlformats.org/officeDocument/2006/relationships/hyperlink" Target="https://m.edsoo.ru/f84123aa" TargetMode="External"/><Relationship Id="rId42" Type="http://schemas.openxmlformats.org/officeDocument/2006/relationships/hyperlink" Target="https://m.edsoo.ru/f84104ba" TargetMode="External"/><Relationship Id="rId47" Type="http://schemas.openxmlformats.org/officeDocument/2006/relationships/hyperlink" Target="https://m.edsoo.ru/f8410654" TargetMode="External"/><Relationship Id="rId63" Type="http://schemas.openxmlformats.org/officeDocument/2006/relationships/hyperlink" Target="https://m.edsoo.ru/f841380e" TargetMode="External"/><Relationship Id="rId68" Type="http://schemas.openxmlformats.org/officeDocument/2006/relationships/hyperlink" Target="https://m.edsoo.ru/f84140ba" TargetMode="External"/><Relationship Id="rId84" Type="http://schemas.openxmlformats.org/officeDocument/2006/relationships/hyperlink" Target="https://m.edsoo.ru/f840c392" TargetMode="External"/><Relationship Id="rId89" Type="http://schemas.openxmlformats.org/officeDocument/2006/relationships/hyperlink" Target="https://m.edsoo.ru/f840ce78" TargetMode="External"/><Relationship Id="rId112" Type="http://schemas.openxmlformats.org/officeDocument/2006/relationships/hyperlink" Target="https://m.edsoo.ru/f8412b98" TargetMode="External"/><Relationship Id="rId16" Type="http://schemas.openxmlformats.org/officeDocument/2006/relationships/hyperlink" Target="https://m.edsoo.ru/7f4116e4" TargetMode="External"/><Relationship Id="rId107" Type="http://schemas.openxmlformats.org/officeDocument/2006/relationships/hyperlink" Target="https://m.edsoo.ru/f840ea16" TargetMode="External"/><Relationship Id="rId11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f840e41c" TargetMode="External"/><Relationship Id="rId37" Type="http://schemas.openxmlformats.org/officeDocument/2006/relationships/hyperlink" Target="https://m.edsoo.ru/f840ebe2" TargetMode="External"/><Relationship Id="rId53" Type="http://schemas.openxmlformats.org/officeDocument/2006/relationships/hyperlink" Target="https://m.edsoo.ru/f84118a6" TargetMode="External"/><Relationship Id="rId58" Type="http://schemas.openxmlformats.org/officeDocument/2006/relationships/hyperlink" Target="https://m.edsoo.ru/f8412a1c" TargetMode="External"/><Relationship Id="rId74" Type="http://schemas.openxmlformats.org/officeDocument/2006/relationships/hyperlink" Target="https://m.edsoo.ru/f8413c3c" TargetMode="External"/><Relationship Id="rId79" Type="http://schemas.openxmlformats.org/officeDocument/2006/relationships/hyperlink" Target="https://m.edsoo.ru/f8414650" TargetMode="External"/><Relationship Id="rId102" Type="http://schemas.openxmlformats.org/officeDocument/2006/relationships/hyperlink" Target="https://m.edsoo.ru/f840e41c" TargetMode="External"/><Relationship Id="rId123" Type="http://schemas.openxmlformats.org/officeDocument/2006/relationships/hyperlink" Target="https://m.edsoo.ru/f8410f78" TargetMode="External"/><Relationship Id="rId128" Type="http://schemas.openxmlformats.org/officeDocument/2006/relationships/hyperlink" Target="https://m.edsoo.ru/f8411c0c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840d03a" TargetMode="External"/><Relationship Id="rId95" Type="http://schemas.openxmlformats.org/officeDocument/2006/relationships/hyperlink" Target="https://m.edsoo.ru/f840dd78" TargetMode="External"/><Relationship Id="rId19" Type="http://schemas.openxmlformats.org/officeDocument/2006/relationships/hyperlink" Target="https://m.edsoo.ru/f840ff74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f840c7ca" TargetMode="External"/><Relationship Id="rId27" Type="http://schemas.openxmlformats.org/officeDocument/2006/relationships/hyperlink" Target="https://m.edsoo.ru/f840d03a" TargetMode="External"/><Relationship Id="rId30" Type="http://schemas.openxmlformats.org/officeDocument/2006/relationships/hyperlink" Target="https://m.edsoo.ru/f840e0de" TargetMode="External"/><Relationship Id="rId35" Type="http://schemas.openxmlformats.org/officeDocument/2006/relationships/hyperlink" Target="https://m.edsoo.ru/f840ea16" TargetMode="External"/><Relationship Id="rId43" Type="http://schemas.openxmlformats.org/officeDocument/2006/relationships/hyperlink" Target="https://m.edsoo.ru/f8410f78" TargetMode="External"/><Relationship Id="rId48" Type="http://schemas.openxmlformats.org/officeDocument/2006/relationships/hyperlink" Target="https://m.edsoo.ru/f8410c3a" TargetMode="External"/><Relationship Id="rId56" Type="http://schemas.openxmlformats.org/officeDocument/2006/relationships/hyperlink" Target="https://m.edsoo.ru/f8412706" TargetMode="External"/><Relationship Id="rId64" Type="http://schemas.openxmlformats.org/officeDocument/2006/relationships/hyperlink" Target="https://m.edsoo.ru/f841330e" TargetMode="External"/><Relationship Id="rId69" Type="http://schemas.openxmlformats.org/officeDocument/2006/relationships/hyperlink" Target="https://m.edsoo.ru/f841427c" TargetMode="External"/><Relationship Id="rId77" Type="http://schemas.openxmlformats.org/officeDocument/2006/relationships/hyperlink" Target="https://m.edsoo.ru/f841314c" TargetMode="External"/><Relationship Id="rId100" Type="http://schemas.openxmlformats.org/officeDocument/2006/relationships/hyperlink" Target="https://m.edsoo.ru/f840e0de" TargetMode="External"/><Relationship Id="rId105" Type="http://schemas.openxmlformats.org/officeDocument/2006/relationships/hyperlink" Target="https://m.edsoo.ru/f8412a1c" TargetMode="External"/><Relationship Id="rId113" Type="http://schemas.openxmlformats.org/officeDocument/2006/relationships/hyperlink" Target="https://m.edsoo.ru/f841030c" TargetMode="External"/><Relationship Id="rId118" Type="http://schemas.openxmlformats.org/officeDocument/2006/relationships/hyperlink" Target="https://m.edsoo.ru/f84116c6" TargetMode="External"/><Relationship Id="rId126" Type="http://schemas.openxmlformats.org/officeDocument/2006/relationships/hyperlink" Target="https://m.edsoo.ru/f8411a5e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11dd8" TargetMode="External"/><Relationship Id="rId72" Type="http://schemas.openxmlformats.org/officeDocument/2006/relationships/hyperlink" Target="https://m.edsoo.ru/f8413e30" TargetMode="External"/><Relationship Id="rId80" Type="http://schemas.openxmlformats.org/officeDocument/2006/relationships/hyperlink" Target="https://m.edsoo.ru/f84149d4" TargetMode="External"/><Relationship Id="rId85" Type="http://schemas.openxmlformats.org/officeDocument/2006/relationships/hyperlink" Target="https://m.edsoo.ru/f840c9c8" TargetMode="External"/><Relationship Id="rId93" Type="http://schemas.openxmlformats.org/officeDocument/2006/relationships/hyperlink" Target="https://m.edsoo.ru/f8412706" TargetMode="External"/><Relationship Id="rId98" Type="http://schemas.openxmlformats.org/officeDocument/2006/relationships/hyperlink" Target="https://m.edsoo.ru/f840df26" TargetMode="External"/><Relationship Id="rId121" Type="http://schemas.openxmlformats.org/officeDocument/2006/relationships/hyperlink" Target="https://m.edsoo.ru/f8411108" TargetMode="External"/><Relationship Id="rId3" Type="http://schemas.openxmlformats.org/officeDocument/2006/relationships/styles" Target="styles.xm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f840c162" TargetMode="External"/><Relationship Id="rId25" Type="http://schemas.openxmlformats.org/officeDocument/2006/relationships/hyperlink" Target="https://m.edsoo.ru/f840cb62" TargetMode="External"/><Relationship Id="rId33" Type="http://schemas.openxmlformats.org/officeDocument/2006/relationships/hyperlink" Target="https://m.edsoo.ru/f840e6a6" TargetMode="External"/><Relationship Id="rId38" Type="http://schemas.openxmlformats.org/officeDocument/2006/relationships/hyperlink" Target="https://m.edsoo.ru/f840ed90" TargetMode="External"/><Relationship Id="rId46" Type="http://schemas.openxmlformats.org/officeDocument/2006/relationships/hyperlink" Target="https://m.edsoo.ru/f8410aa0" TargetMode="External"/><Relationship Id="rId59" Type="http://schemas.openxmlformats.org/officeDocument/2006/relationships/hyperlink" Target="https://m.edsoo.ru/f8412ef4" TargetMode="External"/><Relationship Id="rId67" Type="http://schemas.openxmlformats.org/officeDocument/2006/relationships/hyperlink" Target="https://m.edsoo.ru/f8412d5a" TargetMode="External"/><Relationship Id="rId103" Type="http://schemas.openxmlformats.org/officeDocument/2006/relationships/hyperlink" Target="https://m.edsoo.ru/f840e6a6" TargetMode="External"/><Relationship Id="rId108" Type="http://schemas.openxmlformats.org/officeDocument/2006/relationships/hyperlink" Target="https://m.edsoo.ru/f840ebe2" TargetMode="External"/><Relationship Id="rId116" Type="http://schemas.openxmlformats.org/officeDocument/2006/relationships/hyperlink" Target="https://m.edsoo.ru/f84104ba" TargetMode="External"/><Relationship Id="rId124" Type="http://schemas.openxmlformats.org/officeDocument/2006/relationships/hyperlink" Target="https://m.edsoo.ru/f8410c3a" TargetMode="External"/><Relationship Id="rId129" Type="http://schemas.openxmlformats.org/officeDocument/2006/relationships/hyperlink" Target="https://m.edsoo.ru/f8411dd8" TargetMode="External"/><Relationship Id="rId20" Type="http://schemas.openxmlformats.org/officeDocument/2006/relationships/hyperlink" Target="https://m.edsoo.ru/f841330e" TargetMode="External"/><Relationship Id="rId41" Type="http://schemas.openxmlformats.org/officeDocument/2006/relationships/hyperlink" Target="https://m.edsoo.ru/f840f240" TargetMode="External"/><Relationship Id="rId54" Type="http://schemas.openxmlformats.org/officeDocument/2006/relationships/hyperlink" Target="https://m.edsoo.ru/f84112c0" TargetMode="External"/><Relationship Id="rId62" Type="http://schemas.openxmlformats.org/officeDocument/2006/relationships/hyperlink" Target="https://m.edsoo.ru/f84140ba" TargetMode="External"/><Relationship Id="rId70" Type="http://schemas.openxmlformats.org/officeDocument/2006/relationships/hyperlink" Target="https://m.edsoo.ru/f84134bc" TargetMode="External"/><Relationship Id="rId75" Type="http://schemas.openxmlformats.org/officeDocument/2006/relationships/hyperlink" Target="https://m.edsoo.ru/f841213e" TargetMode="External"/><Relationship Id="rId83" Type="http://schemas.openxmlformats.org/officeDocument/2006/relationships/hyperlink" Target="https://m.edsoo.ru/f840c162" TargetMode="External"/><Relationship Id="rId88" Type="http://schemas.openxmlformats.org/officeDocument/2006/relationships/hyperlink" Target="https://m.edsoo.ru/f840cb62" TargetMode="External"/><Relationship Id="rId91" Type="http://schemas.openxmlformats.org/officeDocument/2006/relationships/hyperlink" Target="https://m.edsoo.ru/f840d328" TargetMode="External"/><Relationship Id="rId96" Type="http://schemas.openxmlformats.org/officeDocument/2006/relationships/hyperlink" Target="https://m.edsoo.ru/f840dbde" TargetMode="External"/><Relationship Id="rId111" Type="http://schemas.openxmlformats.org/officeDocument/2006/relationships/hyperlink" Target="https://m.edsoo.ru/f840f0b0" TargetMode="External"/><Relationship Id="rId13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m.edsoo.ru/7f4116e4" TargetMode="Externa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f840c392" TargetMode="External"/><Relationship Id="rId28" Type="http://schemas.openxmlformats.org/officeDocument/2006/relationships/hyperlink" Target="https://m.edsoo.ru/f840da26" TargetMode="External"/><Relationship Id="rId36" Type="http://schemas.openxmlformats.org/officeDocument/2006/relationships/hyperlink" Target="https://m.edsoo.ru/f840ea16" TargetMode="External"/><Relationship Id="rId49" Type="http://schemas.openxmlformats.org/officeDocument/2006/relationships/hyperlink" Target="https://m.edsoo.ru/f8410910" TargetMode="External"/><Relationship Id="rId57" Type="http://schemas.openxmlformats.org/officeDocument/2006/relationships/hyperlink" Target="https://m.edsoo.ru/f8412896" TargetMode="External"/><Relationship Id="rId106" Type="http://schemas.openxmlformats.org/officeDocument/2006/relationships/hyperlink" Target="https://m.edsoo.ru/f840e85e" TargetMode="External"/><Relationship Id="rId114" Type="http://schemas.openxmlformats.org/officeDocument/2006/relationships/hyperlink" Target="https://m.edsoo.ru/f840ff74" TargetMode="External"/><Relationship Id="rId119" Type="http://schemas.openxmlformats.org/officeDocument/2006/relationships/hyperlink" Target="https://m.edsoo.ru/f8410aa0" TargetMode="External"/><Relationship Id="rId127" Type="http://schemas.openxmlformats.org/officeDocument/2006/relationships/hyperlink" Target="https://m.edsoo.ru/f8410910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0e282" TargetMode="External"/><Relationship Id="rId44" Type="http://schemas.openxmlformats.org/officeDocument/2006/relationships/hyperlink" Target="https://m.edsoo.ru/f84116c6" TargetMode="External"/><Relationship Id="rId52" Type="http://schemas.openxmlformats.org/officeDocument/2006/relationships/hyperlink" Target="https://m.edsoo.ru/f8411c0c" TargetMode="External"/><Relationship Id="rId60" Type="http://schemas.openxmlformats.org/officeDocument/2006/relationships/hyperlink" Target="https://m.edsoo.ru/f8413c3c" TargetMode="External"/><Relationship Id="rId65" Type="http://schemas.openxmlformats.org/officeDocument/2006/relationships/hyperlink" Target="https://m.edsoo.ru/f841254e" TargetMode="External"/><Relationship Id="rId73" Type="http://schemas.openxmlformats.org/officeDocument/2006/relationships/hyperlink" Target="https://m.edsoo.ru/f841367e" TargetMode="External"/><Relationship Id="rId78" Type="http://schemas.openxmlformats.org/officeDocument/2006/relationships/hyperlink" Target="https://m.edsoo.ru/f841481c" TargetMode="External"/><Relationship Id="rId81" Type="http://schemas.openxmlformats.org/officeDocument/2006/relationships/hyperlink" Target="https://m.edsoo.ru/f8414b6e" TargetMode="External"/><Relationship Id="rId86" Type="http://schemas.openxmlformats.org/officeDocument/2006/relationships/hyperlink" Target="https://m.edsoo.ru/f840c7ca" TargetMode="External"/><Relationship Id="rId94" Type="http://schemas.openxmlformats.org/officeDocument/2006/relationships/hyperlink" Target="https://m.edsoo.ru/f8412896" TargetMode="External"/><Relationship Id="rId99" Type="http://schemas.openxmlformats.org/officeDocument/2006/relationships/hyperlink" Target="https://m.edsoo.ru/f840f240" TargetMode="External"/><Relationship Id="rId101" Type="http://schemas.openxmlformats.org/officeDocument/2006/relationships/hyperlink" Target="https://m.edsoo.ru/f840e282" TargetMode="External"/><Relationship Id="rId122" Type="http://schemas.openxmlformats.org/officeDocument/2006/relationships/hyperlink" Target="https://m.edsoo.ru/f841146e" TargetMode="External"/><Relationship Id="rId130" Type="http://schemas.openxmlformats.org/officeDocument/2006/relationships/hyperlink" Target="https://m.edsoo.ru/f8411f9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f840f9fc" TargetMode="External"/><Relationship Id="rId39" Type="http://schemas.openxmlformats.org/officeDocument/2006/relationships/hyperlink" Target="https://m.edsoo.ru/f840ef2a" TargetMode="External"/><Relationship Id="rId109" Type="http://schemas.openxmlformats.org/officeDocument/2006/relationships/hyperlink" Target="https://m.edsoo.ru/f840ed90" TargetMode="External"/><Relationship Id="rId34" Type="http://schemas.openxmlformats.org/officeDocument/2006/relationships/hyperlink" Target="https://m.edsoo.ru/f840e85e" TargetMode="External"/><Relationship Id="rId50" Type="http://schemas.openxmlformats.org/officeDocument/2006/relationships/hyperlink" Target="https://m.edsoo.ru/f8411f90" TargetMode="External"/><Relationship Id="rId55" Type="http://schemas.openxmlformats.org/officeDocument/2006/relationships/hyperlink" Target="https://m.edsoo.ru/f841254e" TargetMode="External"/><Relationship Id="rId76" Type="http://schemas.openxmlformats.org/officeDocument/2006/relationships/hyperlink" Target="https://m.edsoo.ru/f8412ef4" TargetMode="External"/><Relationship Id="rId97" Type="http://schemas.openxmlformats.org/officeDocument/2006/relationships/hyperlink" Target="https://m.edsoo.ru/f840f9fc" TargetMode="External"/><Relationship Id="rId104" Type="http://schemas.openxmlformats.org/officeDocument/2006/relationships/hyperlink" Target="https://m.edsoo.ru/f840fde4" TargetMode="External"/><Relationship Id="rId120" Type="http://schemas.openxmlformats.org/officeDocument/2006/relationships/hyperlink" Target="https://m.edsoo.ru/f8410dd4" TargetMode="External"/><Relationship Id="rId125" Type="http://schemas.openxmlformats.org/officeDocument/2006/relationships/hyperlink" Target="https://m.edsoo.ru/f84118a6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1380e" TargetMode="External"/><Relationship Id="rId92" Type="http://schemas.openxmlformats.org/officeDocument/2006/relationships/hyperlink" Target="https://m.edsoo.ru/f840d846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f840df26" TargetMode="External"/><Relationship Id="rId24" Type="http://schemas.openxmlformats.org/officeDocument/2006/relationships/hyperlink" Target="https://m.edsoo.ru/f840d328" TargetMode="External"/><Relationship Id="rId40" Type="http://schemas.openxmlformats.org/officeDocument/2006/relationships/hyperlink" Target="https://m.edsoo.ru/f840fde4" TargetMode="External"/><Relationship Id="rId45" Type="http://schemas.openxmlformats.org/officeDocument/2006/relationships/hyperlink" Target="https://m.edsoo.ru/f8410dd4" TargetMode="External"/><Relationship Id="rId66" Type="http://schemas.openxmlformats.org/officeDocument/2006/relationships/hyperlink" Target="https://m.edsoo.ru/f84123aa" TargetMode="External"/><Relationship Id="rId87" Type="http://schemas.openxmlformats.org/officeDocument/2006/relationships/hyperlink" Target="https://m.edsoo.ru/f840cce8" TargetMode="External"/><Relationship Id="rId110" Type="http://schemas.openxmlformats.org/officeDocument/2006/relationships/hyperlink" Target="https://m.edsoo.ru/f840ef2a" TargetMode="External"/><Relationship Id="rId115" Type="http://schemas.openxmlformats.org/officeDocument/2006/relationships/hyperlink" Target="https://m.edsoo.ru/f8410122" TargetMode="External"/><Relationship Id="rId131" Type="http://schemas.openxmlformats.org/officeDocument/2006/relationships/fontTable" Target="fontTable.xml"/><Relationship Id="rId61" Type="http://schemas.openxmlformats.org/officeDocument/2006/relationships/hyperlink" Target="https://m.edsoo.ru/f8413e30" TargetMode="External"/><Relationship Id="rId82" Type="http://schemas.openxmlformats.org/officeDocument/2006/relationships/hyperlink" Target="https://m.edsoo.ru/f84112c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548FD-92DE-4E78-9F4D-A96AD1C9A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8349</Words>
  <Characters>47593</Characters>
  <Application>Microsoft Office Word</Application>
  <DocSecurity>0</DocSecurity>
  <Lines>396</Lines>
  <Paragraphs>111</Paragraphs>
  <ScaleCrop>false</ScaleCrop>
  <Company>HP</Company>
  <LinksUpToDate>false</LinksUpToDate>
  <CharactersWithSpaces>55831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4</cp:revision>
  <dcterms:created xsi:type="dcterms:W3CDTF">2025-09-10T05:50:00Z</dcterms:created>
  <dcterms:modified xsi:type="dcterms:W3CDTF">2025-09-23T09:02:00Z</dcterms:modified>
</cp:coreProperties>
</file>